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DBA" w:rsidRPr="00B02979" w:rsidRDefault="00A06DBA" w:rsidP="00B02979">
      <w:pPr>
        <w:pStyle w:val="a3"/>
        <w:shd w:val="clear" w:color="auto" w:fill="FFFFFF"/>
        <w:spacing w:before="0" w:beforeAutospacing="0" w:after="0" w:afterAutospacing="0" w:line="620" w:lineRule="exact"/>
        <w:jc w:val="center"/>
        <w:rPr>
          <w:rFonts w:ascii="方正小标宋简体" w:eastAsia="方正小标宋简体" w:hAnsi="微软雅黑" w:hint="eastAsia"/>
          <w:b/>
          <w:color w:val="000000" w:themeColor="text1"/>
          <w:spacing w:val="8"/>
          <w:sz w:val="44"/>
          <w:szCs w:val="44"/>
        </w:rPr>
      </w:pPr>
      <w:r w:rsidRPr="00B02979">
        <w:rPr>
          <w:rStyle w:val="a4"/>
          <w:rFonts w:ascii="方正小标宋简体" w:eastAsia="方正小标宋简体" w:hAnsi="微软雅黑" w:hint="eastAsia"/>
          <w:b w:val="0"/>
          <w:color w:val="000000" w:themeColor="text1"/>
          <w:spacing w:val="8"/>
          <w:sz w:val="44"/>
          <w:szCs w:val="44"/>
        </w:rPr>
        <w:t>司法救助温暖最可爱的人</w:t>
      </w:r>
    </w:p>
    <w:p w:rsidR="00A06DBA" w:rsidRPr="00B02979" w:rsidRDefault="00A06DBA" w:rsidP="00B02979">
      <w:pPr>
        <w:pStyle w:val="a3"/>
        <w:shd w:val="clear" w:color="auto" w:fill="FFFFFF"/>
        <w:spacing w:before="0" w:beforeAutospacing="0" w:after="0" w:afterAutospacing="0" w:line="620" w:lineRule="exact"/>
        <w:ind w:firstLineChars="200" w:firstLine="640"/>
        <w:jc w:val="center"/>
        <w:rPr>
          <w:rStyle w:val="a4"/>
          <w:rFonts w:ascii="楷体_GB2312" w:eastAsia="楷体_GB2312" w:hint="eastAsia"/>
          <w:b w:val="0"/>
          <w:color w:val="000000" w:themeColor="text1"/>
          <w:sz w:val="32"/>
          <w:szCs w:val="32"/>
        </w:rPr>
      </w:pPr>
      <w:r w:rsidRPr="00B02979">
        <w:rPr>
          <w:rStyle w:val="a4"/>
          <w:rFonts w:ascii="楷体_GB2312" w:eastAsia="楷体_GB2312" w:hint="eastAsia"/>
          <w:b w:val="0"/>
          <w:color w:val="000000" w:themeColor="text1"/>
          <w:sz w:val="32"/>
          <w:szCs w:val="32"/>
        </w:rPr>
        <w:t>——最高检与退役军人事务部联合发布</w:t>
      </w:r>
    </w:p>
    <w:p w:rsidR="00A06DBA" w:rsidRPr="00A06DBA" w:rsidRDefault="00A06DBA" w:rsidP="00B02979">
      <w:pPr>
        <w:pStyle w:val="a3"/>
        <w:shd w:val="clear" w:color="auto" w:fill="FFFFFF"/>
        <w:spacing w:before="0" w:beforeAutospacing="0" w:after="0" w:afterAutospacing="0" w:line="620" w:lineRule="exact"/>
        <w:ind w:firstLineChars="200" w:firstLine="640"/>
        <w:jc w:val="center"/>
        <w:rPr>
          <w:rStyle w:val="a4"/>
          <w:rFonts w:hint="eastAsia"/>
          <w:color w:val="000000" w:themeColor="text1"/>
        </w:rPr>
      </w:pPr>
      <w:r w:rsidRPr="00B02979">
        <w:rPr>
          <w:rStyle w:val="a4"/>
          <w:rFonts w:ascii="楷体_GB2312" w:eastAsia="楷体_GB2312" w:hint="eastAsia"/>
          <w:b w:val="0"/>
          <w:color w:val="000000" w:themeColor="text1"/>
          <w:sz w:val="32"/>
          <w:szCs w:val="32"/>
        </w:rPr>
        <w:t>司法救助协作典型案例背后的故事</w:t>
      </w:r>
    </w:p>
    <w:p w:rsidR="00B02979" w:rsidRDefault="00B02979" w:rsidP="00B02979">
      <w:pPr>
        <w:adjustRightInd/>
        <w:snapToGrid/>
        <w:spacing w:after="0" w:line="620" w:lineRule="exact"/>
        <w:ind w:firstLineChars="200" w:firstLine="640"/>
        <w:jc w:val="both"/>
        <w:rPr>
          <w:rFonts w:ascii="仿宋_GB2312" w:eastAsia="仿宋_GB2312" w:hAnsi="宋体" w:cs="宋体" w:hint="eastAsia"/>
          <w:sz w:val="32"/>
          <w:szCs w:val="32"/>
        </w:rPr>
      </w:pPr>
    </w:p>
    <w:p w:rsidR="00B02979" w:rsidRDefault="00A06DBA" w:rsidP="00B02979">
      <w:pPr>
        <w:adjustRightInd/>
        <w:snapToGrid/>
        <w:spacing w:after="0" w:line="620" w:lineRule="exact"/>
        <w:ind w:firstLineChars="200" w:firstLine="640"/>
        <w:jc w:val="both"/>
        <w:rPr>
          <w:rFonts w:ascii="仿宋_GB2312" w:eastAsia="仿宋_GB2312" w:hAnsi="宋体" w:cs="宋体" w:hint="eastAsia"/>
          <w:sz w:val="32"/>
          <w:szCs w:val="32"/>
        </w:rPr>
      </w:pPr>
      <w:r w:rsidRPr="00A06DBA">
        <w:rPr>
          <w:rFonts w:ascii="仿宋_GB2312" w:eastAsia="仿宋_GB2312" w:hAnsi="宋体" w:cs="宋体" w:hint="eastAsia"/>
          <w:sz w:val="32"/>
          <w:szCs w:val="32"/>
        </w:rPr>
        <w:t>“不需要你认识我，不渴望你知道我，我把青春融进，融进祖国的江河，山知道我，江河知道我，祖国不会忘记，不会忘记我……”一首《祖国不会忘记》，唱出了人民子弟兵无私奉献的崇高情怀。穿上戎装、保家卫国时，他们是英雄；光荣退役、回归社会后，他们成为我们身边的普通人，但我们又怎能忘记他们？</w:t>
      </w:r>
    </w:p>
    <w:p w:rsidR="00A06DBA" w:rsidRPr="00A06DBA" w:rsidRDefault="00A06DBA" w:rsidP="00B02979">
      <w:pPr>
        <w:adjustRightInd/>
        <w:snapToGrid/>
        <w:spacing w:after="0" w:line="620" w:lineRule="exact"/>
        <w:ind w:firstLineChars="200" w:firstLine="640"/>
        <w:jc w:val="both"/>
        <w:rPr>
          <w:rFonts w:ascii="仿宋_GB2312" w:eastAsia="仿宋_GB2312" w:hAnsi="宋体" w:cs="宋体" w:hint="eastAsia"/>
          <w:sz w:val="32"/>
          <w:szCs w:val="32"/>
        </w:rPr>
      </w:pPr>
      <w:r w:rsidRPr="00A06DBA">
        <w:rPr>
          <w:rFonts w:ascii="仿宋_GB2312" w:eastAsia="仿宋_GB2312" w:hAnsi="宋体" w:cs="宋体" w:hint="eastAsia"/>
          <w:sz w:val="32"/>
          <w:szCs w:val="32"/>
        </w:rPr>
        <w:t>近日，</w:t>
      </w:r>
      <w:hyperlink r:id="rId4" w:anchor="wechat_redirect" w:tgtFrame="_blank" w:history="1">
        <w:r w:rsidRPr="00B02979">
          <w:rPr>
            <w:rFonts w:ascii="仿宋_GB2312" w:eastAsia="仿宋_GB2312" w:hAnsi="宋体" w:cs="宋体" w:hint="eastAsia"/>
            <w:color w:val="000000" w:themeColor="text1"/>
            <w:sz w:val="32"/>
            <w:szCs w:val="32"/>
          </w:rPr>
          <w:t>最高人民检察院与退役军人事务部联合发布了一批司法救助退役军人、军人军属典型案例，</w:t>
        </w:r>
      </w:hyperlink>
      <w:r w:rsidRPr="00A06DBA">
        <w:rPr>
          <w:rFonts w:ascii="仿宋_GB2312" w:eastAsia="仿宋_GB2312" w:hAnsi="宋体" w:cs="宋体" w:hint="eastAsia"/>
          <w:sz w:val="32"/>
          <w:szCs w:val="32"/>
        </w:rPr>
        <w:t>用雪中送炭、救急解困回答：脱下军装，他们依然是最可爱的人，全社会尊崇军人、关爱退役军人的风尚永远不变。</w:t>
      </w:r>
    </w:p>
    <w:p w:rsidR="00B02979" w:rsidRDefault="00B02979" w:rsidP="00B02979">
      <w:pPr>
        <w:adjustRightInd/>
        <w:snapToGrid/>
        <w:spacing w:after="0" w:line="620" w:lineRule="exact"/>
        <w:jc w:val="center"/>
        <w:rPr>
          <w:rFonts w:ascii="仿宋_GB2312" w:eastAsia="仿宋_GB2312" w:hAnsi="宋体" w:cs="宋体" w:hint="eastAsia"/>
          <w:b/>
          <w:bCs/>
          <w:sz w:val="32"/>
          <w:szCs w:val="32"/>
        </w:rPr>
      </w:pPr>
    </w:p>
    <w:p w:rsidR="00A06DBA" w:rsidRPr="00A06DBA" w:rsidRDefault="00A06DBA" w:rsidP="00B02979">
      <w:pPr>
        <w:adjustRightInd/>
        <w:snapToGrid/>
        <w:spacing w:after="0" w:line="620" w:lineRule="exact"/>
        <w:jc w:val="center"/>
        <w:rPr>
          <w:rFonts w:ascii="仿宋_GB2312" w:eastAsia="仿宋_GB2312" w:hAnsi="宋体" w:cs="宋体" w:hint="eastAsia"/>
          <w:sz w:val="32"/>
          <w:szCs w:val="32"/>
        </w:rPr>
      </w:pPr>
      <w:r w:rsidRPr="00B02979">
        <w:rPr>
          <w:rFonts w:ascii="仿宋_GB2312" w:eastAsia="仿宋_GB2312" w:hAnsi="宋体" w:cs="宋体" w:hint="eastAsia"/>
          <w:b/>
          <w:bCs/>
          <w:sz w:val="32"/>
          <w:szCs w:val="32"/>
        </w:rPr>
        <w:t>满怀敬意伸出援手</w:t>
      </w:r>
    </w:p>
    <w:p w:rsidR="00A06DBA" w:rsidRPr="00A06DBA" w:rsidRDefault="00A06DBA" w:rsidP="00B02979">
      <w:pPr>
        <w:shd w:val="clear" w:color="auto" w:fill="FFFFFF"/>
        <w:adjustRightInd/>
        <w:snapToGrid/>
        <w:spacing w:after="0" w:line="620" w:lineRule="exact"/>
        <w:ind w:firstLineChars="200" w:firstLine="656"/>
        <w:jc w:val="both"/>
        <w:rPr>
          <w:rFonts w:ascii="仿宋_GB2312" w:eastAsia="仿宋_GB2312" w:hAnsi="微软雅黑" w:cs="宋体" w:hint="eastAsia"/>
          <w:color w:val="222222"/>
          <w:spacing w:val="8"/>
          <w:sz w:val="32"/>
          <w:szCs w:val="32"/>
        </w:rPr>
      </w:pPr>
      <w:r w:rsidRPr="00A06DBA">
        <w:rPr>
          <w:rFonts w:ascii="仿宋_GB2312" w:eastAsia="仿宋_GB2312" w:hAnsi="微软雅黑" w:cs="宋体" w:hint="eastAsia"/>
          <w:color w:val="222222"/>
          <w:spacing w:val="8"/>
          <w:sz w:val="32"/>
          <w:szCs w:val="32"/>
        </w:rPr>
        <w:t>退伍不褪色的他在制止违法活动中被杀害，检察机关在依法惩治犯罪的同时，向被害人家属开展司法救助，帮助逝者家属解决生活困难，协调落实扶助政策待遇；抗美援朝志愿军老战士一辈子省吃俭用积攒下的9万元竟然被骗，检察机关开通“绿色通道”及时发放司法救助金，缓解老人生活困难；参与维和任务的军人得知母亲遭遇车祸</w:t>
      </w:r>
      <w:r w:rsidRPr="00A06DBA">
        <w:rPr>
          <w:rFonts w:ascii="仿宋_GB2312" w:eastAsia="仿宋_GB2312" w:hAnsi="微软雅黑" w:cs="宋体" w:hint="eastAsia"/>
          <w:color w:val="222222"/>
          <w:spacing w:val="8"/>
          <w:sz w:val="32"/>
          <w:szCs w:val="32"/>
        </w:rPr>
        <w:lastRenderedPageBreak/>
        <w:t>心急如焚，检察机关加大救助力度，开展释法说理，消除现役军人的后顾之忧……</w:t>
      </w:r>
    </w:p>
    <w:p w:rsidR="00A06DBA" w:rsidRPr="00A06DBA" w:rsidRDefault="00A06DBA" w:rsidP="00B02979">
      <w:pPr>
        <w:shd w:val="clear" w:color="auto" w:fill="FFFFFF"/>
        <w:adjustRightInd/>
        <w:snapToGrid/>
        <w:spacing w:after="0" w:line="620" w:lineRule="exact"/>
        <w:ind w:firstLineChars="200" w:firstLine="656"/>
        <w:jc w:val="both"/>
        <w:rPr>
          <w:rFonts w:ascii="仿宋_GB2312" w:eastAsia="仿宋_GB2312" w:hAnsi="微软雅黑" w:cs="宋体" w:hint="eastAsia"/>
          <w:color w:val="222222"/>
          <w:spacing w:val="8"/>
          <w:sz w:val="32"/>
          <w:szCs w:val="32"/>
        </w:rPr>
      </w:pPr>
      <w:r w:rsidRPr="00A06DBA">
        <w:rPr>
          <w:rFonts w:ascii="仿宋_GB2312" w:eastAsia="仿宋_GB2312" w:hAnsi="微软雅黑" w:cs="宋体" w:hint="eastAsia"/>
          <w:color w:val="222222"/>
          <w:spacing w:val="8"/>
          <w:sz w:val="32"/>
          <w:szCs w:val="32"/>
        </w:rPr>
        <w:t>盘点这批司法救助案件，背后是无数个军民鱼水情的感人故事。“以高度的政治自觉、责任担当和专业精神，对退役军人和军人军属帮扶援助，维护他们的合法权益，是检察人的责任。”每一个办理此类救助案件的检察官，在采访中都表达了对军人的敬意。</w:t>
      </w:r>
    </w:p>
    <w:p w:rsidR="00A06DBA" w:rsidRPr="00A06DBA" w:rsidRDefault="00A06DBA" w:rsidP="00B02979">
      <w:pPr>
        <w:shd w:val="clear" w:color="auto" w:fill="FFFFFF"/>
        <w:adjustRightInd/>
        <w:snapToGrid/>
        <w:spacing w:after="0" w:line="620" w:lineRule="exact"/>
        <w:ind w:firstLineChars="200" w:firstLine="656"/>
        <w:jc w:val="both"/>
        <w:rPr>
          <w:rFonts w:ascii="仿宋_GB2312" w:eastAsia="仿宋_GB2312" w:hAnsi="微软雅黑" w:cs="宋体" w:hint="eastAsia"/>
          <w:color w:val="222222"/>
          <w:spacing w:val="8"/>
          <w:sz w:val="32"/>
          <w:szCs w:val="32"/>
        </w:rPr>
      </w:pPr>
      <w:r w:rsidRPr="00A06DBA">
        <w:rPr>
          <w:rFonts w:ascii="仿宋_GB2312" w:eastAsia="仿宋_GB2312" w:hAnsi="微软雅黑" w:cs="宋体" w:hint="eastAsia"/>
          <w:color w:val="222222"/>
          <w:spacing w:val="8"/>
          <w:sz w:val="32"/>
          <w:szCs w:val="32"/>
        </w:rPr>
        <w:t>记者注意到，最高检连续三年在全国两会上报告关于救助退役军人及军人军属相关工作。“2018年，最高检在开展深入推进国家司法救助工作专项活动中，就将军人军属列为重点救助对象，此后，依法保障退伍军人的合法权益一直是检察机关开展司法救助工作的重点。”最高检第十检察厅检察官赵景川向记者介绍救助军人军属的工作，“2021年，最高检开展‘司法救助助力巩固拓展脱贫攻坚成果助推乡村振兴’专项活动后，各级检察机关接续加大对军人军属等重点救助对象的救助力度。”</w:t>
      </w:r>
    </w:p>
    <w:p w:rsidR="00B02979" w:rsidRDefault="00A06DBA" w:rsidP="00B02979">
      <w:pPr>
        <w:shd w:val="clear" w:color="auto" w:fill="FFFFFF"/>
        <w:adjustRightInd/>
        <w:snapToGrid/>
        <w:spacing w:after="0" w:line="620" w:lineRule="exact"/>
        <w:ind w:firstLineChars="200" w:firstLine="656"/>
        <w:jc w:val="both"/>
        <w:rPr>
          <w:rFonts w:ascii="仿宋_GB2312" w:eastAsia="仿宋_GB2312" w:hAnsi="微软雅黑" w:cs="宋体" w:hint="eastAsia"/>
          <w:color w:val="222222"/>
          <w:spacing w:val="8"/>
          <w:sz w:val="32"/>
          <w:szCs w:val="32"/>
        </w:rPr>
      </w:pPr>
      <w:r w:rsidRPr="00A06DBA">
        <w:rPr>
          <w:rFonts w:ascii="仿宋_GB2312" w:eastAsia="仿宋_GB2312" w:hAnsi="微软雅黑" w:cs="宋体" w:hint="eastAsia"/>
          <w:color w:val="222222"/>
          <w:spacing w:val="8"/>
          <w:sz w:val="32"/>
          <w:szCs w:val="32"/>
        </w:rPr>
        <w:t>据了解，2021年，全国检察机关在专项活动中救助退役军人563人1083.6万元，救助军人军属619人1035.2万元。今年1月至5月，全国检察机关在专项活动中救助退役军人165人237.51万元，同比分别增长73.7%和43.9%，救助军人军属222人1350万元，同比分别增长79.0%和530.8%。</w:t>
      </w:r>
    </w:p>
    <w:p w:rsidR="00A06DBA" w:rsidRPr="00A06DBA" w:rsidRDefault="00A06DBA" w:rsidP="00B02979">
      <w:pPr>
        <w:shd w:val="clear" w:color="auto" w:fill="FFFFFF"/>
        <w:adjustRightInd/>
        <w:snapToGrid/>
        <w:spacing w:after="0" w:line="620" w:lineRule="exact"/>
        <w:jc w:val="center"/>
        <w:rPr>
          <w:rFonts w:ascii="仿宋_GB2312" w:eastAsia="仿宋_GB2312" w:hAnsi="宋体" w:cs="宋体" w:hint="eastAsia"/>
          <w:sz w:val="32"/>
          <w:szCs w:val="32"/>
        </w:rPr>
      </w:pPr>
      <w:r w:rsidRPr="00B02979">
        <w:rPr>
          <w:rFonts w:ascii="仿宋_GB2312" w:eastAsia="仿宋_GB2312" w:hAnsi="宋体" w:cs="宋体" w:hint="eastAsia"/>
          <w:b/>
          <w:bCs/>
          <w:sz w:val="32"/>
          <w:szCs w:val="32"/>
        </w:rPr>
        <w:lastRenderedPageBreak/>
        <w:t>各方联动让救助更有力</w:t>
      </w:r>
    </w:p>
    <w:p w:rsidR="00A06DBA" w:rsidRPr="00A06DBA" w:rsidRDefault="00A06DBA" w:rsidP="00B02979">
      <w:pPr>
        <w:shd w:val="clear" w:color="auto" w:fill="FFFFFF"/>
        <w:adjustRightInd/>
        <w:snapToGrid/>
        <w:spacing w:after="0" w:line="620" w:lineRule="exact"/>
        <w:ind w:firstLineChars="200" w:firstLine="656"/>
        <w:jc w:val="both"/>
        <w:rPr>
          <w:rFonts w:ascii="仿宋_GB2312" w:eastAsia="仿宋_GB2312" w:hAnsi="微软雅黑" w:cs="宋体" w:hint="eastAsia"/>
          <w:color w:val="222222"/>
          <w:spacing w:val="8"/>
          <w:sz w:val="32"/>
          <w:szCs w:val="32"/>
        </w:rPr>
      </w:pPr>
      <w:r w:rsidRPr="00A06DBA">
        <w:rPr>
          <w:rFonts w:ascii="仿宋_GB2312" w:eastAsia="仿宋_GB2312" w:hAnsi="微软雅黑" w:cs="宋体" w:hint="eastAsia"/>
          <w:color w:val="222222"/>
          <w:spacing w:val="8"/>
          <w:sz w:val="32"/>
          <w:szCs w:val="32"/>
        </w:rPr>
        <w:t>从2021年起，检察机关救助退役军人及军人军属案件数量大幅上升，原因是什么？“从我们调研情况看，各地检察机关在救助中把握兜底线、救急难要求，在彰显党和国家对退役军人关怀的同时，最大程度扩展司法救助的效果。”最高检第十检察厅检察官彭赞清告诉记者，近几年救助退役军人及军人军属数量增加，一方面因为最高检部署专项活动，司法救助案件整体规模持续增大，因此对困难退役军人、军人军属的救助也会相应增加；另一方面，检察机关与退役军人事务部门密切合作，各方联动救助、精准救助，取得良好效果。</w:t>
      </w:r>
    </w:p>
    <w:p w:rsidR="00A06DBA" w:rsidRPr="00A06DBA" w:rsidRDefault="00A06DBA" w:rsidP="00B02979">
      <w:pPr>
        <w:shd w:val="clear" w:color="auto" w:fill="FFFFFF"/>
        <w:adjustRightInd/>
        <w:snapToGrid/>
        <w:spacing w:after="0" w:line="620" w:lineRule="exact"/>
        <w:ind w:firstLineChars="200" w:firstLine="656"/>
        <w:jc w:val="both"/>
        <w:rPr>
          <w:rFonts w:ascii="仿宋_GB2312" w:eastAsia="仿宋_GB2312" w:hAnsi="微软雅黑" w:cs="宋体" w:hint="eastAsia"/>
          <w:color w:val="222222"/>
          <w:spacing w:val="8"/>
          <w:sz w:val="32"/>
          <w:szCs w:val="32"/>
        </w:rPr>
      </w:pPr>
      <w:r w:rsidRPr="00A06DBA">
        <w:rPr>
          <w:rFonts w:ascii="仿宋_GB2312" w:eastAsia="仿宋_GB2312" w:hAnsi="微软雅黑" w:cs="宋体" w:hint="eastAsia"/>
          <w:color w:val="222222"/>
          <w:spacing w:val="8"/>
          <w:sz w:val="32"/>
          <w:szCs w:val="32"/>
        </w:rPr>
        <w:t>今年2月22日，山东省菏泽市定陶区检察院与该区退役军人事务局召开座谈会时，一个涉及退役军人家属的案件让大家无比揪心。</w:t>
      </w:r>
    </w:p>
    <w:p w:rsidR="00A06DBA" w:rsidRPr="00A06DBA" w:rsidRDefault="00A06DBA" w:rsidP="00B02979">
      <w:pPr>
        <w:shd w:val="clear" w:color="auto" w:fill="FFFFFF"/>
        <w:adjustRightInd/>
        <w:snapToGrid/>
        <w:spacing w:after="0" w:line="620" w:lineRule="exact"/>
        <w:ind w:firstLineChars="200" w:firstLine="656"/>
        <w:jc w:val="both"/>
        <w:rPr>
          <w:rFonts w:ascii="仿宋_GB2312" w:eastAsia="仿宋_GB2312" w:hAnsi="微软雅黑" w:cs="宋体" w:hint="eastAsia"/>
          <w:color w:val="222222"/>
          <w:spacing w:val="8"/>
          <w:sz w:val="32"/>
          <w:szCs w:val="32"/>
        </w:rPr>
      </w:pPr>
      <w:r w:rsidRPr="00A06DBA">
        <w:rPr>
          <w:rFonts w:ascii="仿宋_GB2312" w:eastAsia="仿宋_GB2312" w:hAnsi="微软雅黑" w:cs="宋体" w:hint="eastAsia"/>
          <w:color w:val="222222"/>
          <w:spacing w:val="8"/>
          <w:sz w:val="32"/>
          <w:szCs w:val="32"/>
        </w:rPr>
        <w:t>“2021年10月，退伍军人裴某闯在一起交通肇事案中遭遇车祸死亡。他退役后一直在家务农，父母都是农民，老婆平时在家照顾孩子，没有收入。他出车祸后，家里一下断了主要经济来源，加上对方没有赔偿，生活面临严重困难。”定陶区退役军人事务局工作人员孔森告诉记者，该局随后向定陶区检察院移送了这条司法救助线索。</w:t>
      </w:r>
    </w:p>
    <w:p w:rsidR="00A06DBA" w:rsidRPr="00A06DBA" w:rsidRDefault="00A06DBA" w:rsidP="00B02979">
      <w:pPr>
        <w:shd w:val="clear" w:color="auto" w:fill="FFFFFF"/>
        <w:adjustRightInd/>
        <w:snapToGrid/>
        <w:spacing w:after="0" w:line="620" w:lineRule="exact"/>
        <w:ind w:firstLineChars="200" w:firstLine="656"/>
        <w:jc w:val="both"/>
        <w:rPr>
          <w:rFonts w:ascii="仿宋_GB2312" w:eastAsia="仿宋_GB2312" w:hAnsi="微软雅黑" w:cs="宋体" w:hint="eastAsia"/>
          <w:color w:val="222222"/>
          <w:spacing w:val="8"/>
          <w:sz w:val="32"/>
          <w:szCs w:val="32"/>
        </w:rPr>
      </w:pPr>
      <w:r w:rsidRPr="00A06DBA">
        <w:rPr>
          <w:rFonts w:ascii="仿宋_GB2312" w:eastAsia="仿宋_GB2312" w:hAnsi="微软雅黑" w:cs="宋体" w:hint="eastAsia"/>
          <w:color w:val="222222"/>
          <w:spacing w:val="8"/>
          <w:sz w:val="32"/>
          <w:szCs w:val="32"/>
        </w:rPr>
        <w:t>来到裴某闯家里了解情况时，见到因变故陷入生活困境的一家五口，定陶区检察院检察官陈馥番心酸不已。她</w:t>
      </w:r>
      <w:r w:rsidRPr="00A06DBA">
        <w:rPr>
          <w:rFonts w:ascii="仿宋_GB2312" w:eastAsia="仿宋_GB2312" w:hAnsi="微软雅黑" w:cs="宋体" w:hint="eastAsia"/>
          <w:color w:val="222222"/>
          <w:spacing w:val="8"/>
          <w:sz w:val="32"/>
          <w:szCs w:val="32"/>
        </w:rPr>
        <w:lastRenderedPageBreak/>
        <w:t>一边安慰痛失爱子的老人，一边心中暗下决心：不能让失去亲人的他们遭受困难。</w:t>
      </w:r>
    </w:p>
    <w:p w:rsidR="00A06DBA" w:rsidRPr="00A06DBA" w:rsidRDefault="00A06DBA" w:rsidP="00B02979">
      <w:pPr>
        <w:shd w:val="clear" w:color="auto" w:fill="FFFFFF"/>
        <w:adjustRightInd/>
        <w:snapToGrid/>
        <w:spacing w:after="0" w:line="620" w:lineRule="exact"/>
        <w:ind w:firstLineChars="200" w:firstLine="656"/>
        <w:jc w:val="both"/>
        <w:rPr>
          <w:rFonts w:ascii="仿宋_GB2312" w:eastAsia="仿宋_GB2312" w:hAnsi="微软雅黑" w:cs="宋体" w:hint="eastAsia"/>
          <w:color w:val="222222"/>
          <w:spacing w:val="8"/>
          <w:sz w:val="32"/>
          <w:szCs w:val="32"/>
        </w:rPr>
      </w:pPr>
      <w:r w:rsidRPr="00A06DBA">
        <w:rPr>
          <w:rFonts w:ascii="仿宋_GB2312" w:eastAsia="仿宋_GB2312" w:hAnsi="微软雅黑" w:cs="宋体" w:hint="eastAsia"/>
          <w:color w:val="222222"/>
          <w:spacing w:val="8"/>
          <w:sz w:val="32"/>
          <w:szCs w:val="32"/>
        </w:rPr>
        <w:t>“我们开辟了‘绿色通道’，提请菏泽市检察院进行联合救助，向裴某闯家庭发放司法救助金4万元，还通过心理疏导、情绪安抚帮助军属慢慢走出悲痛，并向有关部门发出社会救助建议，积极协调开展法律援助、办理低保等综合救助帮扶。”陈馥番告诉记者，该院与当地退役军人事务局会签了对退役军人实施司法救助相关工作意见，明确信息共享、多元帮扶机制，有针对性地开展救助帮扶，提高救助效率。</w:t>
      </w:r>
    </w:p>
    <w:p w:rsidR="00A06DBA" w:rsidRPr="00A06DBA" w:rsidRDefault="00A06DBA" w:rsidP="00B02979">
      <w:pPr>
        <w:shd w:val="clear" w:color="auto" w:fill="FFFFFF"/>
        <w:adjustRightInd/>
        <w:snapToGrid/>
        <w:spacing w:after="0" w:line="620" w:lineRule="exact"/>
        <w:ind w:firstLineChars="200" w:firstLine="656"/>
        <w:jc w:val="both"/>
        <w:rPr>
          <w:rFonts w:ascii="仿宋_GB2312" w:eastAsia="仿宋_GB2312" w:hAnsi="微软雅黑" w:cs="宋体" w:hint="eastAsia"/>
          <w:color w:val="222222"/>
          <w:spacing w:val="8"/>
          <w:sz w:val="32"/>
          <w:szCs w:val="32"/>
        </w:rPr>
      </w:pPr>
      <w:r w:rsidRPr="00A06DBA">
        <w:rPr>
          <w:rFonts w:ascii="仿宋_GB2312" w:eastAsia="仿宋_GB2312" w:hAnsi="微软雅黑" w:cs="宋体" w:hint="eastAsia"/>
          <w:color w:val="222222"/>
          <w:spacing w:val="8"/>
          <w:sz w:val="32"/>
          <w:szCs w:val="32"/>
        </w:rPr>
        <w:t>看到裴某闯家庭逐渐恢复生气，定陶区人大代表王洪莲十分高兴：“检察机关帮助他们渡过难关，让法律有温度，是以人民为中心的体现，充分展现了检察机关和退役军人事务部门关心困难群众、关爱退役军人家属的责任担当。”</w:t>
      </w:r>
    </w:p>
    <w:p w:rsidR="00A06DBA" w:rsidRPr="00A06DBA" w:rsidRDefault="00A06DBA" w:rsidP="00B02979">
      <w:pPr>
        <w:adjustRightInd/>
        <w:snapToGrid/>
        <w:spacing w:after="0" w:line="620" w:lineRule="exact"/>
        <w:jc w:val="both"/>
        <w:rPr>
          <w:rFonts w:ascii="仿宋_GB2312" w:eastAsia="仿宋_GB2312" w:hAnsi="宋体" w:cs="宋体" w:hint="eastAsia"/>
          <w:sz w:val="32"/>
          <w:szCs w:val="32"/>
        </w:rPr>
      </w:pPr>
    </w:p>
    <w:p w:rsidR="00A06DBA" w:rsidRPr="00A06DBA" w:rsidRDefault="00A06DBA" w:rsidP="00B02979">
      <w:pPr>
        <w:adjustRightInd/>
        <w:snapToGrid/>
        <w:spacing w:after="0" w:line="620" w:lineRule="exact"/>
        <w:jc w:val="center"/>
        <w:rPr>
          <w:rFonts w:ascii="仿宋_GB2312" w:eastAsia="仿宋_GB2312" w:hAnsi="宋体" w:cs="宋体" w:hint="eastAsia"/>
          <w:sz w:val="32"/>
          <w:szCs w:val="32"/>
        </w:rPr>
      </w:pPr>
      <w:r w:rsidRPr="00B02979">
        <w:rPr>
          <w:rFonts w:ascii="仿宋_GB2312" w:eastAsia="仿宋_GB2312" w:hAnsi="宋体" w:cs="宋体" w:hint="eastAsia"/>
          <w:b/>
          <w:bCs/>
          <w:sz w:val="32"/>
          <w:szCs w:val="32"/>
        </w:rPr>
        <w:t>传递能量营造拥军优属氛围</w:t>
      </w:r>
    </w:p>
    <w:p w:rsidR="00A06DBA" w:rsidRPr="00A06DBA" w:rsidRDefault="00A06DBA" w:rsidP="00B02979">
      <w:pPr>
        <w:shd w:val="clear" w:color="auto" w:fill="FFFFFF"/>
        <w:adjustRightInd/>
        <w:snapToGrid/>
        <w:spacing w:after="0" w:line="620" w:lineRule="exact"/>
        <w:ind w:firstLineChars="200" w:firstLine="656"/>
        <w:jc w:val="both"/>
        <w:rPr>
          <w:rFonts w:ascii="仿宋_GB2312" w:eastAsia="仿宋_GB2312" w:hAnsi="微软雅黑" w:cs="宋体" w:hint="eastAsia"/>
          <w:color w:val="222222"/>
          <w:spacing w:val="8"/>
          <w:sz w:val="32"/>
          <w:szCs w:val="32"/>
        </w:rPr>
      </w:pPr>
      <w:r w:rsidRPr="00A06DBA">
        <w:rPr>
          <w:rFonts w:ascii="仿宋_GB2312" w:eastAsia="仿宋_GB2312" w:hAnsi="微软雅黑" w:cs="宋体" w:hint="eastAsia"/>
          <w:color w:val="222222"/>
          <w:spacing w:val="8"/>
          <w:sz w:val="32"/>
          <w:szCs w:val="32"/>
        </w:rPr>
        <w:t>2020年11月，中央政法委、最高人民检察院、退役军人事务部等六部门联合印发《关于加强退役军人司法救助工作的意见》（下称《意见》），要求有关单位加强工作对接、提供便利条件、联合帮扶援助，共同助力退役军人解困。</w:t>
      </w:r>
    </w:p>
    <w:p w:rsidR="00A06DBA" w:rsidRPr="00A06DBA" w:rsidRDefault="00A06DBA" w:rsidP="00B02979">
      <w:pPr>
        <w:shd w:val="clear" w:color="auto" w:fill="FFFFFF"/>
        <w:adjustRightInd/>
        <w:snapToGrid/>
        <w:spacing w:after="0" w:line="620" w:lineRule="exact"/>
        <w:ind w:firstLineChars="200" w:firstLine="656"/>
        <w:jc w:val="both"/>
        <w:rPr>
          <w:rFonts w:ascii="仿宋_GB2312" w:eastAsia="仿宋_GB2312" w:hAnsi="微软雅黑" w:cs="宋体" w:hint="eastAsia"/>
          <w:color w:val="222222"/>
          <w:spacing w:val="8"/>
          <w:sz w:val="32"/>
          <w:szCs w:val="32"/>
        </w:rPr>
      </w:pPr>
      <w:r w:rsidRPr="00A06DBA">
        <w:rPr>
          <w:rFonts w:ascii="仿宋_GB2312" w:eastAsia="仿宋_GB2312" w:hAnsi="微软雅黑" w:cs="宋体" w:hint="eastAsia"/>
          <w:color w:val="222222"/>
          <w:spacing w:val="8"/>
          <w:sz w:val="32"/>
          <w:szCs w:val="32"/>
        </w:rPr>
        <w:lastRenderedPageBreak/>
        <w:t>记者发现，在公布的典型案例中，有些检察机关结合《意见》要求制定了当地救助工作的工作指引，细化与当地退役军人事务部门的线索移送、协助工作机制等，有的地方通过宣传、发动社会力量帮扶，形成了以上率下、从点带面的救助格局，这对救助工作有何深层意义？</w:t>
      </w:r>
    </w:p>
    <w:p w:rsidR="00A06DBA" w:rsidRPr="00A06DBA" w:rsidRDefault="00A06DBA" w:rsidP="00B02979">
      <w:pPr>
        <w:shd w:val="clear" w:color="auto" w:fill="FFFFFF"/>
        <w:adjustRightInd/>
        <w:snapToGrid/>
        <w:spacing w:after="0" w:line="620" w:lineRule="exact"/>
        <w:ind w:firstLineChars="200" w:firstLine="656"/>
        <w:jc w:val="both"/>
        <w:rPr>
          <w:rFonts w:ascii="仿宋_GB2312" w:eastAsia="仿宋_GB2312" w:hAnsi="微软雅黑" w:cs="宋体" w:hint="eastAsia"/>
          <w:color w:val="222222"/>
          <w:spacing w:val="8"/>
          <w:sz w:val="32"/>
          <w:szCs w:val="32"/>
        </w:rPr>
      </w:pPr>
      <w:r w:rsidRPr="00A06DBA">
        <w:rPr>
          <w:rFonts w:ascii="仿宋_GB2312" w:eastAsia="仿宋_GB2312" w:hAnsi="微软雅黑" w:cs="宋体" w:hint="eastAsia"/>
          <w:color w:val="222222"/>
          <w:spacing w:val="8"/>
          <w:sz w:val="32"/>
          <w:szCs w:val="32"/>
        </w:rPr>
        <w:t>“司法救助着重救急解困，并不能解决被救助人所有困难，对退役军人、军人军属的救助同样如此。要解决长远问题，不仅要与退役军人事务部门有机衔接，更需要全社会形成尊崇军人、关爱退役军人的良好氛围。”赵景川说，在选择发布本批典型案例时，最高检注意选择以“我管”促“都管”、有利于传递社会正向价值的案件。</w:t>
      </w:r>
    </w:p>
    <w:p w:rsidR="00A06DBA" w:rsidRPr="00A06DBA" w:rsidRDefault="00A06DBA" w:rsidP="00B02979">
      <w:pPr>
        <w:shd w:val="clear" w:color="auto" w:fill="FFFFFF"/>
        <w:adjustRightInd/>
        <w:snapToGrid/>
        <w:spacing w:after="0" w:line="620" w:lineRule="exact"/>
        <w:ind w:firstLineChars="200" w:firstLine="656"/>
        <w:jc w:val="both"/>
        <w:rPr>
          <w:rFonts w:ascii="仿宋_GB2312" w:eastAsia="仿宋_GB2312" w:hAnsi="微软雅黑" w:cs="宋体" w:hint="eastAsia"/>
          <w:color w:val="222222"/>
          <w:spacing w:val="8"/>
          <w:sz w:val="32"/>
          <w:szCs w:val="32"/>
        </w:rPr>
      </w:pPr>
      <w:r w:rsidRPr="00A06DBA">
        <w:rPr>
          <w:rFonts w:ascii="仿宋_GB2312" w:eastAsia="仿宋_GB2312" w:hAnsi="微软雅黑" w:cs="宋体" w:hint="eastAsia"/>
          <w:color w:val="222222"/>
          <w:spacing w:val="8"/>
          <w:sz w:val="32"/>
          <w:szCs w:val="32"/>
        </w:rPr>
        <w:t>在河南退役军人王某存国家司法救助案中，被救助人因案导致家庭生活困难，河南省灵宝市检察院收到该市退役军人事务局移送的司法救助线索后优先受理，及时发放司法救助金1.5万元。</w:t>
      </w:r>
    </w:p>
    <w:p w:rsidR="00A06DBA" w:rsidRPr="00A06DBA" w:rsidRDefault="00A06DBA" w:rsidP="00B02979">
      <w:pPr>
        <w:shd w:val="clear" w:color="auto" w:fill="FFFFFF"/>
        <w:adjustRightInd/>
        <w:snapToGrid/>
        <w:spacing w:after="0" w:line="620" w:lineRule="exact"/>
        <w:ind w:firstLineChars="200" w:firstLine="656"/>
        <w:jc w:val="both"/>
        <w:rPr>
          <w:rFonts w:ascii="仿宋_GB2312" w:eastAsia="仿宋_GB2312" w:hAnsi="微软雅黑" w:cs="宋体" w:hint="eastAsia"/>
          <w:color w:val="222222"/>
          <w:spacing w:val="8"/>
          <w:sz w:val="32"/>
          <w:szCs w:val="32"/>
        </w:rPr>
      </w:pPr>
      <w:r w:rsidRPr="00A06DBA">
        <w:rPr>
          <w:rFonts w:ascii="仿宋_GB2312" w:eastAsia="仿宋_GB2312" w:hAnsi="微软雅黑" w:cs="宋体" w:hint="eastAsia"/>
          <w:color w:val="222222"/>
          <w:spacing w:val="8"/>
          <w:sz w:val="32"/>
          <w:szCs w:val="32"/>
        </w:rPr>
        <w:t>“我从内心里感受到，如果没有党和政府，没有国家的司法救助好政策，我的晚年不知道会怎样。”灵宝市检察院检察官每次上门询问情况时，王某存总是充满感激。</w:t>
      </w:r>
    </w:p>
    <w:p w:rsidR="00A06DBA" w:rsidRPr="00A06DBA" w:rsidRDefault="00A06DBA" w:rsidP="00B02979">
      <w:pPr>
        <w:shd w:val="clear" w:color="auto" w:fill="FFFFFF"/>
        <w:adjustRightInd/>
        <w:snapToGrid/>
        <w:spacing w:after="0" w:line="620" w:lineRule="exact"/>
        <w:ind w:firstLineChars="200" w:firstLine="656"/>
        <w:jc w:val="both"/>
        <w:rPr>
          <w:rFonts w:ascii="仿宋_GB2312" w:eastAsia="仿宋_GB2312" w:hAnsi="微软雅黑" w:cs="宋体" w:hint="eastAsia"/>
          <w:color w:val="222222"/>
          <w:spacing w:val="8"/>
          <w:sz w:val="32"/>
          <w:szCs w:val="32"/>
        </w:rPr>
      </w:pPr>
      <w:r w:rsidRPr="00A06DBA">
        <w:rPr>
          <w:rFonts w:ascii="仿宋_GB2312" w:eastAsia="仿宋_GB2312" w:hAnsi="微软雅黑" w:cs="宋体" w:hint="eastAsia"/>
          <w:color w:val="222222"/>
          <w:spacing w:val="8"/>
          <w:sz w:val="32"/>
          <w:szCs w:val="32"/>
        </w:rPr>
        <w:t>“王某存老人朴实厚道，60多岁的他还要照顾80多岁的母亲，日子过得很辛苦。”灵宝市检察院检察官王宏杰告诉记者，发放救助款并不是救助工作的终结，后续协作救助才是重点。为此，灵宝市检察院与该市退役军人事</w:t>
      </w:r>
      <w:r w:rsidRPr="00A06DBA">
        <w:rPr>
          <w:rFonts w:ascii="仿宋_GB2312" w:eastAsia="仿宋_GB2312" w:hAnsi="微软雅黑" w:cs="宋体" w:hint="eastAsia"/>
          <w:color w:val="222222"/>
          <w:spacing w:val="8"/>
          <w:sz w:val="32"/>
          <w:szCs w:val="32"/>
        </w:rPr>
        <w:lastRenderedPageBreak/>
        <w:t>务局、残联等部门协调，申请法律援助、购置轮椅，解决老人生活起居问题。</w:t>
      </w:r>
    </w:p>
    <w:p w:rsidR="00A06DBA" w:rsidRPr="00A06DBA" w:rsidRDefault="00A06DBA" w:rsidP="00B02979">
      <w:pPr>
        <w:shd w:val="clear" w:color="auto" w:fill="FFFFFF"/>
        <w:adjustRightInd/>
        <w:snapToGrid/>
        <w:spacing w:after="0" w:line="620" w:lineRule="exact"/>
        <w:ind w:firstLineChars="200" w:firstLine="656"/>
        <w:jc w:val="both"/>
        <w:rPr>
          <w:rFonts w:ascii="仿宋_GB2312" w:eastAsia="仿宋_GB2312" w:hAnsi="微软雅黑" w:cs="宋体" w:hint="eastAsia"/>
          <w:color w:val="222222"/>
          <w:spacing w:val="8"/>
          <w:sz w:val="32"/>
          <w:szCs w:val="32"/>
        </w:rPr>
      </w:pPr>
      <w:r w:rsidRPr="00A06DBA">
        <w:rPr>
          <w:rFonts w:ascii="仿宋_GB2312" w:eastAsia="仿宋_GB2312" w:hAnsi="微软雅黑" w:cs="宋体" w:hint="eastAsia"/>
          <w:color w:val="222222"/>
          <w:spacing w:val="8"/>
          <w:sz w:val="32"/>
          <w:szCs w:val="32"/>
        </w:rPr>
        <w:t>“在联合救助的过程中，检察院主动作为、能动司法，体现了对困难退役军人的深情厚爱。我们会常态化关心关注王某存的生活情况，争取政策支持，根据实际情况采取措施给予其实实在在帮扶，帮助其彻底走出困境。”灵宝市政协办公室主任刘春龙说。</w:t>
      </w:r>
    </w:p>
    <w:p w:rsidR="00A06DBA" w:rsidRPr="00A06DBA" w:rsidRDefault="00A06DBA" w:rsidP="00B02979">
      <w:pPr>
        <w:shd w:val="clear" w:color="auto" w:fill="FFFFFF"/>
        <w:adjustRightInd/>
        <w:snapToGrid/>
        <w:spacing w:after="0" w:line="620" w:lineRule="exact"/>
        <w:ind w:firstLineChars="200" w:firstLine="656"/>
        <w:jc w:val="both"/>
        <w:rPr>
          <w:rFonts w:ascii="仿宋_GB2312" w:eastAsia="仿宋_GB2312" w:hAnsi="微软雅黑" w:cs="宋体" w:hint="eastAsia"/>
          <w:color w:val="222222"/>
          <w:spacing w:val="8"/>
          <w:sz w:val="32"/>
          <w:szCs w:val="32"/>
        </w:rPr>
      </w:pPr>
      <w:r w:rsidRPr="00A06DBA">
        <w:rPr>
          <w:rFonts w:ascii="仿宋_GB2312" w:eastAsia="仿宋_GB2312" w:hAnsi="微软雅黑" w:cs="宋体" w:hint="eastAsia"/>
          <w:color w:val="222222"/>
          <w:spacing w:val="8"/>
          <w:sz w:val="32"/>
          <w:szCs w:val="32"/>
        </w:rPr>
        <w:t>让军人成为全社会尊崇的职业，就要尊重爱戴军人，检察机关在办案中加大对困难退役军人、军人军属的救助力度，使他们早日走出困境，彰显党和国家对退役军人、军人军属的关怀，也是用行动致敬英雄。</w:t>
      </w:r>
    </w:p>
    <w:p w:rsidR="00B02979" w:rsidRDefault="00B02979" w:rsidP="00B02979">
      <w:pPr>
        <w:spacing w:after="0" w:line="620" w:lineRule="exact"/>
        <w:jc w:val="both"/>
        <w:rPr>
          <w:rFonts w:hint="eastAsia"/>
        </w:rPr>
      </w:pPr>
    </w:p>
    <w:p w:rsidR="00B02979" w:rsidRDefault="00B02979" w:rsidP="00B02979">
      <w:pPr>
        <w:spacing w:after="0" w:line="620" w:lineRule="exact"/>
        <w:jc w:val="both"/>
        <w:rPr>
          <w:rFonts w:hint="eastAsia"/>
        </w:rPr>
      </w:pPr>
    </w:p>
    <w:p w:rsidR="00B02979" w:rsidRDefault="00B02979" w:rsidP="00B02979">
      <w:pPr>
        <w:spacing w:after="0" w:line="620" w:lineRule="exact"/>
        <w:ind w:firstLineChars="200" w:firstLine="656"/>
        <w:jc w:val="both"/>
      </w:pPr>
      <w:r w:rsidRPr="009942E0">
        <w:rPr>
          <w:rFonts w:ascii="仿宋_GB2312" w:eastAsia="仿宋_GB2312" w:hAnsi="Microsoft YaHei UI" w:cs="宋体" w:hint="eastAsia"/>
          <w:color w:val="222222"/>
          <w:spacing w:val="8"/>
          <w:sz w:val="32"/>
          <w:szCs w:val="32"/>
        </w:rPr>
        <w:t>来源于：最高人民检察院微信公众号</w:t>
      </w:r>
    </w:p>
    <w:sectPr w:rsidR="00B02979"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Microsoft YaHei UI">
    <w:altName w:val="宋体"/>
    <w:charset w:val="86"/>
    <w:family w:val="swiss"/>
    <w:pitch w:val="default"/>
    <w:sig w:usb0="00000000" w:usb1="00000000"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720"/>
  <w:characterSpacingControl w:val="doNotCompress"/>
  <w:compat>
    <w:useFELayout/>
  </w:compat>
  <w:rsids>
    <w:rsidRoot w:val="00D31D50"/>
    <w:rsid w:val="0024150A"/>
    <w:rsid w:val="00323B43"/>
    <w:rsid w:val="003D37D8"/>
    <w:rsid w:val="00426133"/>
    <w:rsid w:val="004358AB"/>
    <w:rsid w:val="008B7726"/>
    <w:rsid w:val="00A06DBA"/>
    <w:rsid w:val="00B02979"/>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6DBA"/>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A06DBA"/>
    <w:rPr>
      <w:b/>
      <w:bCs/>
    </w:rPr>
  </w:style>
  <w:style w:type="character" w:styleId="a5">
    <w:name w:val="Hyperlink"/>
    <w:basedOn w:val="a0"/>
    <w:uiPriority w:val="99"/>
    <w:semiHidden/>
    <w:unhideWhenUsed/>
    <w:rsid w:val="00A06DBA"/>
    <w:rPr>
      <w:color w:val="0000FF"/>
      <w:u w:val="single"/>
    </w:rPr>
  </w:style>
</w:styles>
</file>

<file path=word/webSettings.xml><?xml version="1.0" encoding="utf-8"?>
<w:webSettings xmlns:r="http://schemas.openxmlformats.org/officeDocument/2006/relationships" xmlns:w="http://schemas.openxmlformats.org/wordprocessingml/2006/main">
  <w:divs>
    <w:div w:id="1289822274">
      <w:bodyDiv w:val="1"/>
      <w:marLeft w:val="0"/>
      <w:marRight w:val="0"/>
      <w:marTop w:val="0"/>
      <w:marBottom w:val="0"/>
      <w:divBdr>
        <w:top w:val="none" w:sz="0" w:space="0" w:color="auto"/>
        <w:left w:val="none" w:sz="0" w:space="0" w:color="auto"/>
        <w:bottom w:val="none" w:sz="0" w:space="0" w:color="auto"/>
        <w:right w:val="none" w:sz="0" w:space="0" w:color="auto"/>
      </w:divBdr>
    </w:div>
    <w:div w:id="147692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p.weixin.qq.com/s?__biz=MzA4MjQ5MzIxNQ==&amp;mid=2650801584&amp;idx=1&amp;sn=4652cb61142f3ce20ff1eb7541021502&amp;chksm=84704fc0b307c6d6bfeb0525cbaec9339548f8938c511b3c78d4aefc8ad79eb9fc85f6c4bff9&amp;scene=2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439</Words>
  <Characters>2506</Characters>
  <Application>Microsoft Office Word</Application>
  <DocSecurity>0</DocSecurity>
  <Lines>20</Lines>
  <Paragraphs>5</Paragraphs>
  <ScaleCrop>false</ScaleCrop>
  <Company/>
  <LinksUpToDate>false</LinksUpToDate>
  <CharactersWithSpaces>2940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4</cp:revision>
  <dcterms:created xsi:type="dcterms:W3CDTF">2008-09-11T17:20:00Z</dcterms:created>
  <dcterms:modified xsi:type="dcterms:W3CDTF">2022-08-08T03:19:00Z</dcterms:modified>
</cp:coreProperties>
</file>