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22" w:rsidRDefault="00E51622" w:rsidP="00E51622">
      <w:pPr>
        <w:jc w:val="center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  <w:r w:rsidRPr="005947B7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>2018年</w:t>
      </w:r>
      <w:r w:rsidRPr="005947B7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洛阳</w:t>
      </w:r>
      <w:r w:rsidRPr="005947B7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>检察机关公开招聘书记员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体检</w:t>
      </w:r>
      <w:r w:rsidRPr="005947B7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注意事项</w:t>
      </w:r>
    </w:p>
    <w:p w:rsidR="00E51622" w:rsidRDefault="00E51622" w:rsidP="00E51622">
      <w:pPr>
        <w:jc w:val="center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</w:p>
    <w:p w:rsidR="00E51622" w:rsidRDefault="00E51622" w:rsidP="00E51622">
      <w:pPr>
        <w:jc w:val="center"/>
        <w:rPr>
          <w:rFonts w:hint="eastAsia"/>
        </w:rPr>
      </w:pPr>
    </w:p>
    <w:p w:rsidR="00E51622" w:rsidRPr="00E51622" w:rsidRDefault="00E51622" w:rsidP="00E5162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51622">
        <w:rPr>
          <w:rFonts w:ascii="黑体" w:eastAsia="黑体" w:hAnsi="黑体" w:hint="eastAsia"/>
          <w:sz w:val="32"/>
          <w:szCs w:val="32"/>
        </w:rPr>
        <w:t>一、体检要求：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1、集合时间：2019年5月10日7:00至7:30时。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2、集合地点：洛阳市会展中心B区洛阳市人事考试中心门前广场（地址：</w:t>
      </w:r>
      <w:proofErr w:type="gramStart"/>
      <w:r w:rsidRPr="00E51622">
        <w:rPr>
          <w:rFonts w:ascii="华文仿宋" w:eastAsia="华文仿宋" w:hAnsi="华文仿宋" w:hint="eastAsia"/>
          <w:sz w:val="32"/>
          <w:szCs w:val="32"/>
        </w:rPr>
        <w:t>洛</w:t>
      </w:r>
      <w:proofErr w:type="gramEnd"/>
      <w:r w:rsidRPr="00E51622">
        <w:rPr>
          <w:rFonts w:ascii="华文仿宋" w:eastAsia="华文仿宋" w:hAnsi="华文仿宋" w:hint="eastAsia"/>
          <w:sz w:val="32"/>
          <w:szCs w:val="32"/>
        </w:rPr>
        <w:t>龙区开元大道286号）。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3、人员应携带材料：考生本人身份证、笔试准考证。</w:t>
      </w:r>
    </w:p>
    <w:p w:rsidR="00E51622" w:rsidRPr="00E51622" w:rsidRDefault="00E51622" w:rsidP="00E5162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51622">
        <w:rPr>
          <w:rFonts w:ascii="黑体" w:eastAsia="黑体" w:hAnsi="黑体" w:hint="eastAsia"/>
          <w:sz w:val="32"/>
          <w:szCs w:val="32"/>
        </w:rPr>
        <w:t>二、体检标准：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按照人事部、卫生部《关于印发〈公务员录用体检通用标准（试行）〉的通知》（国人厅发〔2005〕1号）、人事部、卫生部办公厅《关于印发〈公务员录用体检操作手册（试行）〉的通知》（国人厅发〔2007〕25号）、人力资源和社会保障部、卫生部《关于修订〈公务员录用体检通用标准（试行）〉及〈公务员录用体检操作手册（试行）〉的通知》（</w:t>
      </w:r>
      <w:proofErr w:type="gramStart"/>
      <w:r w:rsidRPr="00E51622">
        <w:rPr>
          <w:rFonts w:ascii="华文仿宋" w:eastAsia="华文仿宋" w:hAnsi="华文仿宋" w:hint="eastAsia"/>
          <w:sz w:val="32"/>
          <w:szCs w:val="32"/>
        </w:rPr>
        <w:t>人社部</w:t>
      </w:r>
      <w:proofErr w:type="gramEnd"/>
      <w:r w:rsidRPr="00E51622">
        <w:rPr>
          <w:rFonts w:ascii="华文仿宋" w:eastAsia="华文仿宋" w:hAnsi="华文仿宋" w:hint="eastAsia"/>
          <w:sz w:val="32"/>
          <w:szCs w:val="32"/>
        </w:rPr>
        <w:t>发〔2010〕19号）、人力资源社会保障部、卫生部、国家公务员局《关于进一步做好公务员考试录用体检工作的通知》(</w:t>
      </w:r>
      <w:proofErr w:type="gramStart"/>
      <w:r w:rsidRPr="00E51622">
        <w:rPr>
          <w:rFonts w:ascii="华文仿宋" w:eastAsia="华文仿宋" w:hAnsi="华文仿宋" w:hint="eastAsia"/>
          <w:sz w:val="32"/>
          <w:szCs w:val="32"/>
        </w:rPr>
        <w:t>人社部</w:t>
      </w:r>
      <w:proofErr w:type="gramEnd"/>
      <w:r w:rsidRPr="00E51622">
        <w:rPr>
          <w:rFonts w:ascii="华文仿宋" w:eastAsia="华文仿宋" w:hAnsi="华文仿宋" w:hint="eastAsia"/>
          <w:sz w:val="32"/>
          <w:szCs w:val="32"/>
        </w:rPr>
        <w:t>发〔2012〕65号)，人力资源社会保障部、国家卫生和计划生育委员会、国家公务员局《关于印发&lt;公务员录用体检操作手册(试行)&gt;有关修订内容的通知》(</w:t>
      </w:r>
      <w:proofErr w:type="gramStart"/>
      <w:r w:rsidRPr="00E51622">
        <w:rPr>
          <w:rFonts w:ascii="华文仿宋" w:eastAsia="华文仿宋" w:hAnsi="华文仿宋" w:hint="eastAsia"/>
          <w:sz w:val="32"/>
          <w:szCs w:val="32"/>
        </w:rPr>
        <w:t>人社部</w:t>
      </w:r>
      <w:proofErr w:type="gramEnd"/>
      <w:r w:rsidRPr="00E51622">
        <w:rPr>
          <w:rFonts w:ascii="华文仿宋" w:eastAsia="华文仿宋" w:hAnsi="华文仿宋" w:hint="eastAsia"/>
          <w:sz w:val="32"/>
          <w:szCs w:val="32"/>
        </w:rPr>
        <w:t>发〔2013〕58号)，以及省委组织部、省人力资源社会保障厅、省公务员局《关于印发&lt;河南省公务员录用体检组织工作流程(试行)&gt;的通知》</w:t>
      </w:r>
      <w:r w:rsidRPr="00E51622">
        <w:rPr>
          <w:rFonts w:ascii="华文仿宋" w:eastAsia="华文仿宋" w:hAnsi="华文仿宋" w:hint="eastAsia"/>
          <w:sz w:val="32"/>
          <w:szCs w:val="32"/>
        </w:rPr>
        <w:lastRenderedPageBreak/>
        <w:t>(豫人社办〔2013〕88号)的规定进行。</w:t>
      </w:r>
    </w:p>
    <w:p w:rsidR="00E51622" w:rsidRPr="00E51622" w:rsidRDefault="00E51622" w:rsidP="00E5162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51622">
        <w:rPr>
          <w:rFonts w:ascii="黑体" w:eastAsia="黑体" w:hAnsi="黑体" w:hint="eastAsia"/>
          <w:sz w:val="32"/>
          <w:szCs w:val="32"/>
        </w:rPr>
        <w:t>三、体检注意事项：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1、严禁弄虚作假、冒名顶替；如隐瞒病史影响体检结果的，后果自负；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2、参加体检前请注意休息，勿熬夜，不要饮酒，避免剧烈运动；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3、体检当天需进行采血、B超等检查，请在受检前禁食8--12小时；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4、女性受检者月经期间请勿做妇科及尿液检查，待经期完毕后再补检；怀孕或可能已受孕者，事先告知医护人员，勿做X光检查；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5、请配合医生认真检查所有项目，勿漏检。若自动放弃某一检查项目，将会影响您的体检结果；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6、请穿着适合体检的服装；</w:t>
      </w:r>
    </w:p>
    <w:p w:rsidR="00E51622" w:rsidRPr="00E51622" w:rsidRDefault="00E51622" w:rsidP="00E51622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7、如对体检结果有疑义，请按有关规定办理；</w:t>
      </w:r>
    </w:p>
    <w:p w:rsidR="00F71B30" w:rsidRPr="00E51622" w:rsidRDefault="00E51622" w:rsidP="00E5162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51622">
        <w:rPr>
          <w:rFonts w:ascii="华文仿宋" w:eastAsia="华文仿宋" w:hAnsi="华文仿宋" w:hint="eastAsia"/>
          <w:sz w:val="32"/>
          <w:szCs w:val="32"/>
        </w:rPr>
        <w:t>8、考生的体检结果将以网上发布的形式予以通知，不再采取其他方式另行通知。</w:t>
      </w:r>
    </w:p>
    <w:sectPr w:rsidR="00F71B30" w:rsidRPr="00E51622" w:rsidSect="00F7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622"/>
    <w:rsid w:val="00897363"/>
    <w:rsid w:val="00A37A64"/>
    <w:rsid w:val="00BF71B6"/>
    <w:rsid w:val="00E51622"/>
    <w:rsid w:val="00F7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2019-05-09T02:09:00Z</dcterms:created>
  <dcterms:modified xsi:type="dcterms:W3CDTF">2019-05-09T02:19:00Z</dcterms:modified>
</cp:coreProperties>
</file>